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56048A2C" w:rsidR="00BB7AF7" w:rsidRPr="00C449AE" w:rsidRDefault="00F71389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BENDRŲJŲ REIKALŲ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132060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44514017" w:rsidR="00D64498" w:rsidRPr="00F71389" w:rsidRDefault="00AC4F94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F71389">
              <w:rPr>
                <w:b/>
                <w:bCs/>
                <w:sz w:val="24"/>
                <w:szCs w:val="24"/>
                <w:lang w:val="pt-PT"/>
              </w:rPr>
              <w:t xml:space="preserve">DĖL KALVARIJOS SAVIVALDYBĖS </w:t>
            </w:r>
            <w:r w:rsidR="00F71389" w:rsidRPr="00F71389">
              <w:rPr>
                <w:b/>
                <w:caps/>
                <w:sz w:val="24"/>
                <w:szCs w:val="24"/>
                <w:lang w:val="lt-LT"/>
              </w:rPr>
              <w:t>2025 M. METINIŲ ATASKAITŲ RINKINIO PATVIRTINIMO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132060" w14:paraId="4C0F81D0" w14:textId="77777777" w:rsidTr="0000159D">
        <w:trPr>
          <w:trHeight w:val="358"/>
        </w:trPr>
        <w:tc>
          <w:tcPr>
            <w:tcW w:w="4814" w:type="dxa"/>
          </w:tcPr>
          <w:p w14:paraId="16D0F343" w14:textId="406903EF" w:rsidR="002B4413" w:rsidRPr="00C449AE" w:rsidRDefault="002B4413" w:rsidP="0000159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AC4F94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4EB1B491" w:rsidR="00D64498" w:rsidRPr="00AC4F94" w:rsidRDefault="00AC4F94" w:rsidP="00612B31">
                  <w:pPr>
                    <w:suppressAutoHyphens/>
                    <w:ind w:left="-63"/>
                    <w:rPr>
                      <w:sz w:val="24"/>
                      <w:szCs w:val="24"/>
                      <w:lang w:val="lt-LT"/>
                    </w:rPr>
                  </w:pPr>
                  <w:r w:rsidRPr="00AC4F94">
                    <w:rPr>
                      <w:sz w:val="24"/>
                      <w:szCs w:val="24"/>
                      <w:lang w:val="lt-LT"/>
                    </w:rPr>
                    <w:t>Dėl Kalvarijos savivaldybės 202</w:t>
                  </w:r>
                  <w:r w:rsidR="00862D6A">
                    <w:rPr>
                      <w:sz w:val="24"/>
                      <w:szCs w:val="24"/>
                      <w:lang w:val="lt-LT"/>
                    </w:rPr>
                    <w:t>5 m. metinių ataskaitų rinkinio patvirtinimo</w:t>
                  </w:r>
                </w:p>
              </w:tc>
            </w:tr>
          </w:tbl>
          <w:p w14:paraId="6910FEE5" w14:textId="77777777" w:rsidR="002B4413" w:rsidRPr="00AC4F94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132060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58989652" w:rsidR="00AC4F94" w:rsidRPr="00862D6A" w:rsidRDefault="00862D6A" w:rsidP="00B955B8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17131">
              <w:rPr>
                <w:bCs/>
                <w:lang w:val="lt-LT"/>
              </w:rPr>
              <w:t xml:space="preserve">Įgyvendinti </w:t>
            </w:r>
            <w:r w:rsidRPr="00117131">
              <w:rPr>
                <w:lang w:val="lt-LT"/>
              </w:rPr>
              <w:t>Lietuvos Respublikos vietos savivaldos įstatymo nuostat</w:t>
            </w:r>
            <w:r w:rsidR="00DF3A87" w:rsidRPr="00117131">
              <w:rPr>
                <w:lang w:val="lt-LT"/>
              </w:rPr>
              <w:t>ą</w:t>
            </w:r>
            <w:r w:rsidRPr="00117131">
              <w:rPr>
                <w:lang w:val="lt-LT"/>
              </w:rPr>
              <w:t>, pagal kuri</w:t>
            </w:r>
            <w:r w:rsidR="00DF3A87" w:rsidRPr="00117131">
              <w:rPr>
                <w:lang w:val="lt-LT"/>
              </w:rPr>
              <w:t>ą meras rengia savivaldybės metinių ataskaitų rinkinį ir jį teikia savivaldybės tarybai svarstyti ir tvirtinti.</w:t>
            </w:r>
          </w:p>
        </w:tc>
      </w:tr>
      <w:tr w:rsidR="00E95DDE" w:rsidRPr="00132060" w14:paraId="707BB49F" w14:textId="77777777" w:rsidTr="00A948FE">
        <w:trPr>
          <w:trHeight w:val="631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04E6F647" w:rsidR="002B4413" w:rsidRPr="00862D6A" w:rsidRDefault="00862D6A" w:rsidP="00612B31">
            <w:pPr>
              <w:jc w:val="both"/>
              <w:rPr>
                <w:sz w:val="24"/>
                <w:szCs w:val="24"/>
                <w:lang w:val="lt-LT"/>
              </w:rPr>
            </w:pPr>
            <w:r w:rsidRPr="00862D6A">
              <w:rPr>
                <w:sz w:val="24"/>
                <w:szCs w:val="24"/>
                <w:lang w:val="lt-LT"/>
              </w:rPr>
              <w:t>Patvirtinti Kalvarijos savivaldybės 2025 m. metinių ataskaitų rinkinį, kurį sudaro savivaldybės veiklos ataskaita, finansinių ataskaitų rinkinys ir biudžeto vykdymo ataskaitų rinkinys.</w:t>
            </w:r>
          </w:p>
        </w:tc>
      </w:tr>
      <w:tr w:rsidR="00404CA9" w:rsidRPr="00D05656" w14:paraId="46703013" w14:textId="77777777" w:rsidTr="002B4413">
        <w:tc>
          <w:tcPr>
            <w:tcW w:w="4814" w:type="dxa"/>
          </w:tcPr>
          <w:p w14:paraId="036BBA56" w14:textId="77777777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4CD39D6" w14:textId="5204EA5C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0B3B863" w14:textId="03D50379" w:rsidR="00281E9B" w:rsidRPr="00FB7B61" w:rsidRDefault="00404CA9" w:rsidP="00931FD6">
            <w:pPr>
              <w:jc w:val="both"/>
              <w:rPr>
                <w:sz w:val="24"/>
                <w:szCs w:val="24"/>
                <w:lang w:val="lt-LT" w:eastAsia="lt-LT"/>
              </w:rPr>
            </w:pPr>
            <w:bookmarkStart w:id="0" w:name="_Hlk181886038"/>
            <w:r w:rsidRPr="00FB7B61">
              <w:rPr>
                <w:i/>
                <w:iCs/>
                <w:sz w:val="24"/>
                <w:szCs w:val="24"/>
                <w:lang w:val="lt-LT" w:eastAsia="lt-LT"/>
              </w:rPr>
              <w:t xml:space="preserve">Lietuvos Respublikos vietos savivaldos įstatymo </w:t>
            </w:r>
            <w:bookmarkEnd w:id="0"/>
          </w:p>
          <w:p w14:paraId="23F656FA" w14:textId="524C2960" w:rsidR="00973725" w:rsidRDefault="00281E9B" w:rsidP="00973725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FB7B61">
              <w:rPr>
                <w:i/>
                <w:iCs/>
                <w:sz w:val="24"/>
                <w:szCs w:val="24"/>
                <w:lang w:val="lt-LT" w:eastAsia="lt-LT"/>
              </w:rPr>
              <w:t>15 straipsnio</w:t>
            </w:r>
            <w:r w:rsidR="0000159D" w:rsidRPr="00FB7B61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FB7B61" w:rsidRPr="00FB7B61">
              <w:rPr>
                <w:i/>
                <w:iCs/>
                <w:sz w:val="24"/>
                <w:szCs w:val="24"/>
                <w:lang w:val="lt-LT" w:eastAsia="lt-LT"/>
              </w:rPr>
              <w:t>2</w:t>
            </w:r>
            <w:r w:rsidR="0000159D" w:rsidRPr="00FB7B61">
              <w:rPr>
                <w:i/>
                <w:iCs/>
                <w:sz w:val="24"/>
                <w:szCs w:val="24"/>
                <w:lang w:val="lt-LT" w:eastAsia="lt-LT"/>
              </w:rPr>
              <w:t xml:space="preserve"> dali</w:t>
            </w:r>
            <w:r w:rsidR="00FB7B61" w:rsidRPr="00FB7B61">
              <w:rPr>
                <w:i/>
                <w:iCs/>
                <w:sz w:val="24"/>
                <w:szCs w:val="24"/>
                <w:lang w:val="lt-LT" w:eastAsia="lt-LT"/>
              </w:rPr>
              <w:t>e</w:t>
            </w:r>
            <w:r w:rsidR="0000159D" w:rsidRPr="00FB7B61">
              <w:rPr>
                <w:i/>
                <w:iCs/>
                <w:sz w:val="24"/>
                <w:szCs w:val="24"/>
                <w:lang w:val="lt-LT" w:eastAsia="lt-LT"/>
              </w:rPr>
              <w:t>s</w:t>
            </w:r>
            <w:r w:rsidR="00FB7B61" w:rsidRPr="00FB7B61">
              <w:rPr>
                <w:i/>
                <w:iCs/>
                <w:sz w:val="24"/>
                <w:szCs w:val="24"/>
                <w:lang w:val="lt-LT" w:eastAsia="lt-LT"/>
              </w:rPr>
              <w:t xml:space="preserve"> 2 </w:t>
            </w:r>
            <w:r w:rsidR="00FB7B61" w:rsidRPr="00973725">
              <w:rPr>
                <w:i/>
                <w:iCs/>
                <w:sz w:val="24"/>
                <w:szCs w:val="24"/>
                <w:lang w:val="lt-LT" w:eastAsia="lt-LT"/>
              </w:rPr>
              <w:t>punktas</w:t>
            </w:r>
            <w:r w:rsidR="00FB7B61" w:rsidRPr="00973725">
              <w:rPr>
                <w:sz w:val="24"/>
                <w:szCs w:val="24"/>
                <w:lang w:val="lt-LT" w:eastAsia="lt-LT"/>
              </w:rPr>
              <w:t xml:space="preserve"> </w:t>
            </w:r>
            <w:r w:rsidR="00973725">
              <w:rPr>
                <w:sz w:val="24"/>
                <w:szCs w:val="24"/>
                <w:lang w:val="lt-LT" w:eastAsia="lt-LT"/>
              </w:rPr>
              <w:t>–</w:t>
            </w:r>
            <w:r w:rsidRPr="00973725">
              <w:rPr>
                <w:sz w:val="24"/>
                <w:szCs w:val="24"/>
                <w:lang w:val="lt-LT" w:eastAsia="lt-LT"/>
              </w:rPr>
              <w:t xml:space="preserve"> </w:t>
            </w:r>
            <w:r w:rsidR="00FB7B61" w:rsidRPr="00973725">
              <w:rPr>
                <w:sz w:val="24"/>
                <w:szCs w:val="24"/>
                <w:lang w:val="lt-LT" w:eastAsia="lt-LT"/>
              </w:rPr>
              <w:t>išimtinė</w:t>
            </w:r>
            <w:r w:rsidR="00FB7B61" w:rsidRPr="00FB7B61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Pr="00FB7B61">
              <w:rPr>
                <w:sz w:val="24"/>
                <w:szCs w:val="24"/>
                <w:lang w:val="lt-LT" w:eastAsia="lt-LT"/>
              </w:rPr>
              <w:t>Savivaldybės tarybos kompetencija</w:t>
            </w:r>
            <w:r w:rsidR="0000159D" w:rsidRPr="00FB7B61">
              <w:rPr>
                <w:sz w:val="24"/>
                <w:szCs w:val="24"/>
                <w:lang w:val="lt-LT" w:eastAsia="lt-LT"/>
              </w:rPr>
              <w:t>:</w:t>
            </w:r>
            <w:r w:rsidRPr="00FB7B61">
              <w:rPr>
                <w:sz w:val="24"/>
                <w:szCs w:val="24"/>
                <w:lang w:val="lt-LT" w:eastAsia="lt-LT"/>
              </w:rPr>
              <w:t xml:space="preserve">  </w:t>
            </w:r>
            <w:r w:rsidR="00FB7B61" w:rsidRPr="00FB7B61">
              <w:rPr>
                <w:sz w:val="24"/>
                <w:szCs w:val="24"/>
                <w:lang w:val="lt-LT" w:eastAsia="lt-LT"/>
              </w:rPr>
              <w:t>savivaldybės metinių ataskaitų rinkinio tvirtinimas</w:t>
            </w:r>
            <w:r w:rsidR="00973725">
              <w:rPr>
                <w:sz w:val="24"/>
                <w:szCs w:val="24"/>
                <w:lang w:val="lt-LT" w:eastAsia="lt-LT"/>
              </w:rPr>
              <w:t xml:space="preserve">; </w:t>
            </w:r>
            <w:r w:rsidR="00973725" w:rsidRPr="00973725">
              <w:rPr>
                <w:i/>
                <w:iCs/>
                <w:sz w:val="24"/>
                <w:szCs w:val="24"/>
                <w:lang w:val="lt-LT" w:eastAsia="lt-LT"/>
              </w:rPr>
              <w:t>62 straipsnis</w:t>
            </w:r>
            <w:r w:rsidR="00973725">
              <w:rPr>
                <w:sz w:val="24"/>
                <w:szCs w:val="24"/>
                <w:lang w:val="lt-LT" w:eastAsia="lt-LT"/>
              </w:rPr>
              <w:t xml:space="preserve"> – </w:t>
            </w:r>
            <w:r w:rsidR="00973725" w:rsidRPr="00973725">
              <w:rPr>
                <w:sz w:val="24"/>
                <w:szCs w:val="24"/>
                <w:lang w:val="lt-LT" w:eastAsia="lt-LT"/>
              </w:rPr>
              <w:t>Savivaldybės bendruomenei teikiamas savivaldybės metinių ataskaitų rinkinys. Savivaldybės metinių ataskaitų rinkinį sudaro: savivaldybės veiklos ataskaita, finansinių ataskaitų rinkinys ir biudžeto vykdymo ataskaitų rinkinys.</w:t>
            </w:r>
            <w:r w:rsidR="00973725">
              <w:rPr>
                <w:sz w:val="24"/>
                <w:szCs w:val="24"/>
                <w:lang w:val="lt-LT" w:eastAsia="lt-LT"/>
              </w:rPr>
              <w:t xml:space="preserve"> </w:t>
            </w:r>
            <w:bookmarkStart w:id="1" w:name="part_463c75c339144af2a161ea4d89cb7b92"/>
            <w:bookmarkEnd w:id="1"/>
            <w:r w:rsidR="00973725" w:rsidRPr="00973725">
              <w:rPr>
                <w:sz w:val="24"/>
                <w:szCs w:val="24"/>
                <w:lang w:val="lt-LT" w:eastAsia="lt-LT"/>
              </w:rPr>
              <w:t>Savivaldybės metinių ataskaitų rinkinio rengimo, pasirašymo, teikimo, skelbimo ir audito reikalavimus nustato Lietuvos Respublikos viešojo sektoriaus atskaitomybės įstatymas.</w:t>
            </w:r>
            <w:r w:rsidR="00973725">
              <w:rPr>
                <w:sz w:val="24"/>
                <w:szCs w:val="24"/>
                <w:lang w:val="lt-LT" w:eastAsia="lt-LT"/>
              </w:rPr>
              <w:t xml:space="preserve"> </w:t>
            </w:r>
            <w:bookmarkStart w:id="2" w:name="part_754d3c2d2d5a490eabbd091ec32793a4"/>
            <w:bookmarkEnd w:id="2"/>
            <w:r w:rsidR="00973725" w:rsidRPr="00973725">
              <w:rPr>
                <w:sz w:val="24"/>
                <w:szCs w:val="24"/>
                <w:lang w:val="lt-LT" w:eastAsia="lt-LT"/>
              </w:rPr>
              <w:t>Meras rengia savivaldybės metinių ataskaitų rinkinį ir jį teikia savivaldybės tarybai svarstyti ir tvirtinti</w:t>
            </w:r>
            <w:r w:rsidR="00973725">
              <w:rPr>
                <w:sz w:val="24"/>
                <w:szCs w:val="24"/>
                <w:lang w:val="lt-LT" w:eastAsia="lt-LT"/>
              </w:rPr>
              <w:t>.</w:t>
            </w:r>
          </w:p>
          <w:p w14:paraId="0EF508F1" w14:textId="05A5A511" w:rsidR="0052411A" w:rsidRDefault="0052411A" w:rsidP="00973725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52411A">
              <w:rPr>
                <w:i/>
                <w:iCs/>
                <w:sz w:val="24"/>
                <w:szCs w:val="24"/>
                <w:lang w:val="lt-LT" w:eastAsia="lt-LT"/>
              </w:rPr>
              <w:t>Lietuvos Respublikos biudžeto sandaros įstatymo 31 straipsnio 2 dalis</w:t>
            </w:r>
            <w:r>
              <w:rPr>
                <w:sz w:val="24"/>
                <w:szCs w:val="24"/>
                <w:lang w:val="lt-LT" w:eastAsia="lt-LT"/>
              </w:rPr>
              <w:t xml:space="preserve"> – </w:t>
            </w:r>
            <w:r w:rsidR="003732C3" w:rsidRPr="003732C3">
              <w:rPr>
                <w:sz w:val="24"/>
                <w:szCs w:val="24"/>
                <w:lang w:val="lt-LT" w:eastAsia="lt-LT"/>
              </w:rPr>
              <w:t>Savivaldybės biudžeto vykdymo ataskaitų rinkinį tvirtina savivaldybės taryba pagal rodiklius, nurodytus šio įstatymo 16 straipsnio 1 dalies 1 punkte, ir atsižvelgdama į tam tikrų metų biudžeto patvirtinimo įstatymu patvirtintus rodiklius</w:t>
            </w:r>
            <w:r w:rsidR="003732C3" w:rsidRPr="003732C3">
              <w:rPr>
                <w:sz w:val="24"/>
                <w:szCs w:val="24"/>
                <w:lang w:eastAsia="lt-LT"/>
              </w:rPr>
              <w:t>.</w:t>
            </w:r>
          </w:p>
          <w:p w14:paraId="6030AD2B" w14:textId="370318D3" w:rsidR="00404CA9" w:rsidRPr="00C449AE" w:rsidRDefault="007D0240" w:rsidP="004D4076">
            <w:pPr>
              <w:jc w:val="both"/>
              <w:rPr>
                <w:sz w:val="24"/>
                <w:szCs w:val="24"/>
                <w:lang w:val="lt-LT"/>
              </w:rPr>
            </w:pPr>
            <w:r w:rsidRPr="007D0240">
              <w:rPr>
                <w:i/>
                <w:iCs/>
                <w:sz w:val="24"/>
                <w:szCs w:val="24"/>
                <w:lang w:val="lt-LT"/>
              </w:rPr>
              <w:t>Lietuvos Respublikos viešojo sektoriaus atskaitomybės įstatymo 6 straipsnio 1 dalis</w:t>
            </w:r>
            <w:r>
              <w:rPr>
                <w:sz w:val="24"/>
                <w:szCs w:val="24"/>
                <w:lang w:val="lt-LT"/>
              </w:rPr>
              <w:t xml:space="preserve"> – </w:t>
            </w:r>
            <w:r w:rsidR="00705FE8" w:rsidRPr="00705FE8">
              <w:rPr>
                <w:sz w:val="24"/>
                <w:szCs w:val="24"/>
                <w:lang w:val="lt-LT"/>
              </w:rPr>
              <w:t>Viešojo sektoriaus subjekto, išskyrus fondus, ir viešojo sektoriaus subjektų grupės metinių ataskaitų rinkinį sudaro:</w:t>
            </w:r>
            <w:r w:rsidR="00705FE8">
              <w:rPr>
                <w:sz w:val="24"/>
                <w:szCs w:val="24"/>
                <w:lang w:val="lt-LT"/>
              </w:rPr>
              <w:t xml:space="preserve"> </w:t>
            </w:r>
            <w:bookmarkStart w:id="3" w:name="part_9a0be7cbca8247bb88f0a43899d81c9f"/>
            <w:bookmarkEnd w:id="3"/>
            <w:r w:rsidR="00705FE8" w:rsidRPr="00705FE8">
              <w:rPr>
                <w:sz w:val="24"/>
                <w:szCs w:val="24"/>
                <w:lang w:val="lt-LT"/>
              </w:rPr>
              <w:t>metinė veiklos ataskaita, kurioje pateikiama informacija apie veiklos tikslų pasiekimą</w:t>
            </w:r>
            <w:r w:rsidR="00705FE8">
              <w:rPr>
                <w:sz w:val="24"/>
                <w:szCs w:val="24"/>
                <w:lang w:val="lt-LT"/>
              </w:rPr>
              <w:t xml:space="preserve">; </w:t>
            </w:r>
            <w:r w:rsidR="00705FE8" w:rsidRPr="00705FE8">
              <w:rPr>
                <w:sz w:val="24"/>
                <w:szCs w:val="24"/>
                <w:lang w:val="lt-LT"/>
              </w:rPr>
              <w:t xml:space="preserve">metinių finansinių ataskaitų rinkinys, kuriame pateikiami finansiniai duomenys apie viešojo sektoriaus subjekto ar viešojo sektoriaus subjektų grupės </w:t>
            </w:r>
            <w:r w:rsidR="00705FE8" w:rsidRPr="00705FE8">
              <w:rPr>
                <w:sz w:val="24"/>
                <w:szCs w:val="24"/>
                <w:lang w:val="lt-LT"/>
              </w:rPr>
              <w:lastRenderedPageBreak/>
              <w:t>finansinę būklę, veiklos rezultatus, pinigų srautus; jeigu viešojo sektoriaus subjektas gauna biudžeto asignavimų, – metinių biudžeto vykdymo ataskaitų rinkinys, kuriame pateikiami išlaidų sąmatos vykdymo duomenys.</w:t>
            </w:r>
          </w:p>
        </w:tc>
      </w:tr>
      <w:tr w:rsidR="00E95DDE" w:rsidRPr="00D05656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C1D06A5" w14:textId="77777777" w:rsidR="002B4413" w:rsidRDefault="00DF3A87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rFonts w:eastAsia="Calibri"/>
                <w:lang w:val="lt-LT"/>
              </w:rPr>
            </w:pPr>
            <w:r w:rsidRPr="00DF3A87">
              <w:rPr>
                <w:rFonts w:eastAsia="Calibri"/>
                <w:lang w:val="lt-LT"/>
              </w:rPr>
              <w:t xml:space="preserve">Priėmus sprendimą bus įgyvendintos Lietuvos Respublikos teisės aktų nuostatos ir patvirtintas Kalvarijos </w:t>
            </w:r>
            <w:r w:rsidRPr="00DF3A87">
              <w:rPr>
                <w:lang w:val="lt-LT"/>
              </w:rPr>
              <w:t>savivaldybės metinių ataskaitų</w:t>
            </w:r>
            <w:r w:rsidRPr="00DF3A87">
              <w:rPr>
                <w:rFonts w:eastAsia="Calibri"/>
                <w:lang w:val="lt-LT"/>
              </w:rPr>
              <w:t xml:space="preserve"> rinkinys. Savivaldybės tarybos nariai, visuomenė turės galimybę susipažinti su Kalvarijos savivaldybės finansiniais duomenimis, veiklos rezultatais, svarbiausiais įvykiais. Tarybai patvirtinus metinių ataskaitų rinkinį, jis bus paviešintas savivaldybės interneto svetainėje.</w:t>
            </w:r>
          </w:p>
          <w:p w14:paraId="35786893" w14:textId="4141DB68" w:rsidR="00DF3A87" w:rsidRPr="00DF3A87" w:rsidRDefault="00DF3A87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DF3A87">
              <w:rPr>
                <w:bCs/>
                <w:lang w:val="lt-LT"/>
              </w:rPr>
              <w:t>Neigiamų pasekmių nenumatoma.</w:t>
            </w:r>
          </w:p>
        </w:tc>
      </w:tr>
      <w:tr w:rsidR="00E95DDE" w:rsidRPr="00D05656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687836ED" w:rsidR="002B4413" w:rsidRPr="00C449AE" w:rsidRDefault="00C33E3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Priimtam tarybos s</w:t>
            </w:r>
            <w:r w:rsidRPr="00DD169A">
              <w:rPr>
                <w:lang w:val="lt-LT"/>
              </w:rPr>
              <w:t>prendimui įgyvendinti  savivaldybės biudžeto lėšos</w:t>
            </w:r>
            <w:r>
              <w:rPr>
                <w:lang w:val="lt-LT"/>
              </w:rPr>
              <w:t xml:space="preserve"> nereikalingos</w:t>
            </w:r>
            <w:r w:rsidRPr="00DD169A">
              <w:rPr>
                <w:lang w:val="lt-LT"/>
              </w:rPr>
              <w:t>.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514937F3" w:rsidR="002B4413" w:rsidRPr="001A02A2" w:rsidRDefault="001A02A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17131">
              <w:rPr>
                <w:lang w:val="lt-LT"/>
              </w:rPr>
              <w:t>Kalvarijos savivaldybės kontrolės ir audito tarnybos 2026 m. gegužės 19 d. Kalvarijos savivaldybės 2025 metų metinių ataskaitų rinkinio, savivaldybės biudžeto ir turto naudojimo audito išvada Nr. TK-</w:t>
            </w:r>
            <w:r w:rsidR="00117131" w:rsidRPr="00117131">
              <w:rPr>
                <w:lang w:val="lt-LT"/>
              </w:rPr>
              <w:t>4</w:t>
            </w:r>
            <w:r w:rsidRPr="00117131">
              <w:rPr>
                <w:lang w:val="lt-LT"/>
              </w:rPr>
              <w:t>-(1.4)</w:t>
            </w:r>
            <w:r w:rsidRPr="00117131">
              <w:rPr>
                <w:bCs/>
                <w:lang w:val="lt-LT"/>
              </w:rPr>
              <w:t xml:space="preserve"> </w:t>
            </w:r>
            <w:r w:rsidRPr="001A02A2">
              <w:rPr>
                <w:bCs/>
                <w:lang w:val="lt-LT"/>
              </w:rPr>
              <w:t>(pridedama)</w:t>
            </w:r>
            <w:r w:rsidRPr="001A02A2">
              <w:rPr>
                <w:lang w:val="lt-LT"/>
              </w:rPr>
              <w:t>.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2F94537F" w:rsidR="002B4413" w:rsidRPr="00C33E34" w:rsidRDefault="00C33E3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33E34">
              <w:rPr>
                <w:bCs/>
                <w:lang w:val="lt-LT"/>
              </w:rPr>
              <w:t xml:space="preserve">Sprendimo projekto antikorupcinis vertinimas neatliekamas, kadangi </w:t>
            </w:r>
            <w:r>
              <w:rPr>
                <w:bCs/>
                <w:lang w:val="lt-LT"/>
              </w:rPr>
              <w:t xml:space="preserve">teikiamu </w:t>
            </w:r>
            <w:r w:rsidRPr="00C33E34">
              <w:rPr>
                <w:bCs/>
                <w:lang w:val="lt-LT"/>
              </w:rPr>
              <w:t>teisės akt</w:t>
            </w:r>
            <w:r>
              <w:rPr>
                <w:bCs/>
                <w:lang w:val="lt-LT"/>
              </w:rPr>
              <w:t>o projektu</w:t>
            </w:r>
            <w:r w:rsidRPr="00C33E34">
              <w:rPr>
                <w:bCs/>
                <w:lang w:val="lt-LT"/>
              </w:rPr>
              <w:t xml:space="preserve"> nenumatoma reguliuoti visuomeninius santykius, susijusius su </w:t>
            </w:r>
            <w:r w:rsidRPr="00C33E34">
              <w:rPr>
                <w:lang w:val="lt-LT"/>
              </w:rPr>
              <w:t>Lietuvos Respublikos korupcijos prevencijos įstatymo 8 straipsnio 1 dalies įtvirtintomis nuostatomis</w:t>
            </w:r>
            <w:r>
              <w:rPr>
                <w:lang w:val="lt-LT"/>
              </w:rPr>
              <w:t>.</w:t>
            </w:r>
          </w:p>
        </w:tc>
      </w:tr>
      <w:tr w:rsidR="00E95DDE" w:rsidRPr="00D05656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6578B32A" w14:textId="43C89C41" w:rsidR="002B4413" w:rsidRDefault="00AF634F" w:rsidP="00AF634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Sprendimo projekto iniciatorius – </w:t>
            </w:r>
            <w:r w:rsidR="001A02A2">
              <w:rPr>
                <w:lang w:val="lt-LT"/>
              </w:rPr>
              <w:t>Kalvarijos savivaldybės meras</w:t>
            </w:r>
            <w:r w:rsidR="00067EDC">
              <w:rPr>
                <w:lang w:val="lt-LT"/>
              </w:rPr>
              <w:t xml:space="preserve"> Nerijus Šidlauskas</w:t>
            </w:r>
            <w:r w:rsidR="001A02A2">
              <w:rPr>
                <w:lang w:val="lt-LT"/>
              </w:rPr>
              <w:t>.</w:t>
            </w:r>
          </w:p>
          <w:p w14:paraId="0896C100" w14:textId="37A736BB" w:rsidR="00AF634F" w:rsidRPr="00C449AE" w:rsidRDefault="00AF634F" w:rsidP="00683B3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17131">
              <w:rPr>
                <w:lang w:val="lt-LT"/>
              </w:rPr>
              <w:t>Rengėja</w:t>
            </w:r>
            <w:r w:rsidR="00683B31" w:rsidRPr="00117131">
              <w:rPr>
                <w:lang w:val="lt-LT"/>
              </w:rPr>
              <w:t xml:space="preserve"> – Bendrųjų reikalų skyriaus vedėja </w:t>
            </w:r>
            <w:r w:rsidRPr="00117131">
              <w:rPr>
                <w:lang w:val="lt-LT"/>
              </w:rPr>
              <w:t>Irena Skroblienė.</w:t>
            </w:r>
          </w:p>
        </w:tc>
      </w:tr>
      <w:tr w:rsidR="00E95DDE" w:rsidRPr="00D05656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41D6A777" w:rsidR="002B4413" w:rsidRPr="001021AA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021AA">
              <w:rPr>
                <w:lang w:val="lt-LT"/>
              </w:rPr>
              <w:t xml:space="preserve">Kalvarijos savivaldybės administracijos </w:t>
            </w:r>
            <w:r w:rsidR="001021AA" w:rsidRPr="001021AA">
              <w:rPr>
                <w:bCs/>
                <w:lang w:val="lt-LT"/>
              </w:rPr>
              <w:t xml:space="preserve">Bendrųjų reikalų skyrius, </w:t>
            </w:r>
            <w:r w:rsidR="001021AA" w:rsidRPr="001021AA">
              <w:rPr>
                <w:lang w:val="lt-LT"/>
              </w:rPr>
              <w:t>Finansų ir biudžeto planavimo skyrius</w:t>
            </w:r>
            <w:r w:rsidR="001021AA" w:rsidRPr="001021AA">
              <w:rPr>
                <w:bCs/>
                <w:lang w:val="lt-LT"/>
              </w:rPr>
              <w:t>.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B17454D" w14:textId="77777777" w:rsidR="00931FD6" w:rsidRDefault="00931FD6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799DD7A8" w14:textId="77777777" w:rsidR="001021AA" w:rsidRPr="001021AA" w:rsidRDefault="001021AA" w:rsidP="001021AA">
      <w:pPr>
        <w:jc w:val="both"/>
        <w:rPr>
          <w:sz w:val="24"/>
          <w:szCs w:val="24"/>
        </w:rPr>
      </w:pPr>
    </w:p>
    <w:p w14:paraId="37674EAE" w14:textId="232F6A9D" w:rsidR="001021AA" w:rsidRPr="001021AA" w:rsidRDefault="001021AA" w:rsidP="001021AA">
      <w:pPr>
        <w:jc w:val="both"/>
        <w:rPr>
          <w:sz w:val="24"/>
          <w:szCs w:val="24"/>
          <w:lang w:val="lt-LT"/>
        </w:rPr>
      </w:pPr>
      <w:r w:rsidRPr="001021AA">
        <w:rPr>
          <w:sz w:val="24"/>
          <w:szCs w:val="24"/>
          <w:lang w:val="lt-LT"/>
        </w:rPr>
        <w:t>Vedėja</w:t>
      </w:r>
      <w:r w:rsidRPr="001021AA">
        <w:rPr>
          <w:sz w:val="24"/>
          <w:szCs w:val="24"/>
          <w:lang w:val="lt-LT"/>
        </w:rPr>
        <w:tab/>
      </w:r>
      <w:r w:rsidRPr="001021AA">
        <w:rPr>
          <w:sz w:val="24"/>
          <w:szCs w:val="24"/>
          <w:lang w:val="lt-LT"/>
        </w:rPr>
        <w:tab/>
      </w:r>
      <w:r w:rsidRPr="001021AA">
        <w:rPr>
          <w:sz w:val="24"/>
          <w:szCs w:val="24"/>
          <w:lang w:val="lt-LT"/>
        </w:rPr>
        <w:tab/>
      </w:r>
      <w:r w:rsidRPr="001021AA">
        <w:rPr>
          <w:sz w:val="24"/>
          <w:szCs w:val="24"/>
          <w:lang w:val="lt-LT"/>
        </w:rPr>
        <w:tab/>
      </w:r>
      <w:r w:rsidRPr="001021A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Pr="001021AA">
        <w:rPr>
          <w:sz w:val="24"/>
          <w:szCs w:val="24"/>
          <w:lang w:val="lt-LT"/>
        </w:rPr>
        <w:t xml:space="preserve">                        Irena Skroblienė</w:t>
      </w:r>
    </w:p>
    <w:p w14:paraId="32AF0274" w14:textId="77777777" w:rsidR="001021AA" w:rsidRPr="001021AA" w:rsidRDefault="001021AA" w:rsidP="001021AA">
      <w:pPr>
        <w:jc w:val="both"/>
        <w:rPr>
          <w:sz w:val="24"/>
          <w:szCs w:val="24"/>
        </w:rPr>
      </w:pPr>
    </w:p>
    <w:sectPr w:rsidR="001021AA" w:rsidRPr="001021AA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CBDA9" w14:textId="77777777" w:rsidR="008003EC" w:rsidRDefault="008003EC">
      <w:r>
        <w:separator/>
      </w:r>
    </w:p>
  </w:endnote>
  <w:endnote w:type="continuationSeparator" w:id="0">
    <w:p w14:paraId="509FFD6E" w14:textId="77777777" w:rsidR="008003EC" w:rsidRDefault="0080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9396" w14:textId="77777777" w:rsidR="008003EC" w:rsidRDefault="008003EC">
      <w:r>
        <w:separator/>
      </w:r>
    </w:p>
  </w:footnote>
  <w:footnote w:type="continuationSeparator" w:id="0">
    <w:p w14:paraId="548186DC" w14:textId="77777777" w:rsidR="008003EC" w:rsidRDefault="00800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7C8"/>
    <w:rsid w:val="00000C53"/>
    <w:rsid w:val="0000159D"/>
    <w:rsid w:val="0000422D"/>
    <w:rsid w:val="00011578"/>
    <w:rsid w:val="00013296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67EDC"/>
    <w:rsid w:val="00071C2C"/>
    <w:rsid w:val="0007346B"/>
    <w:rsid w:val="000808C9"/>
    <w:rsid w:val="00081D4D"/>
    <w:rsid w:val="000838DA"/>
    <w:rsid w:val="0009349F"/>
    <w:rsid w:val="00094E2D"/>
    <w:rsid w:val="000A347F"/>
    <w:rsid w:val="000A5E11"/>
    <w:rsid w:val="000B199F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21AA"/>
    <w:rsid w:val="00104EBC"/>
    <w:rsid w:val="00106199"/>
    <w:rsid w:val="00110C44"/>
    <w:rsid w:val="00113E76"/>
    <w:rsid w:val="0011439C"/>
    <w:rsid w:val="00114EA4"/>
    <w:rsid w:val="00115A75"/>
    <w:rsid w:val="00115B4C"/>
    <w:rsid w:val="00116DD4"/>
    <w:rsid w:val="00117131"/>
    <w:rsid w:val="00120C48"/>
    <w:rsid w:val="001243F0"/>
    <w:rsid w:val="00124D10"/>
    <w:rsid w:val="001256D9"/>
    <w:rsid w:val="00127980"/>
    <w:rsid w:val="00131534"/>
    <w:rsid w:val="00132060"/>
    <w:rsid w:val="00135691"/>
    <w:rsid w:val="00136B46"/>
    <w:rsid w:val="001378A2"/>
    <w:rsid w:val="0014028A"/>
    <w:rsid w:val="0014251B"/>
    <w:rsid w:val="001428F5"/>
    <w:rsid w:val="00146D1D"/>
    <w:rsid w:val="00150EB0"/>
    <w:rsid w:val="001510EF"/>
    <w:rsid w:val="00155F4A"/>
    <w:rsid w:val="00161BC8"/>
    <w:rsid w:val="00172F88"/>
    <w:rsid w:val="001738F8"/>
    <w:rsid w:val="00175590"/>
    <w:rsid w:val="00184A16"/>
    <w:rsid w:val="001933A4"/>
    <w:rsid w:val="00195E89"/>
    <w:rsid w:val="001968E9"/>
    <w:rsid w:val="001A02A2"/>
    <w:rsid w:val="001A5E8F"/>
    <w:rsid w:val="001A7BDA"/>
    <w:rsid w:val="001C5F32"/>
    <w:rsid w:val="001C6506"/>
    <w:rsid w:val="001D13CB"/>
    <w:rsid w:val="001E2BA2"/>
    <w:rsid w:val="001E5326"/>
    <w:rsid w:val="001E717B"/>
    <w:rsid w:val="001F0B72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04E"/>
    <w:rsid w:val="002179F9"/>
    <w:rsid w:val="00221020"/>
    <w:rsid w:val="002219E6"/>
    <w:rsid w:val="00222E29"/>
    <w:rsid w:val="00224433"/>
    <w:rsid w:val="0023529F"/>
    <w:rsid w:val="00247B4A"/>
    <w:rsid w:val="002539E6"/>
    <w:rsid w:val="00262CEF"/>
    <w:rsid w:val="002630A3"/>
    <w:rsid w:val="00266B6D"/>
    <w:rsid w:val="00271D3A"/>
    <w:rsid w:val="00275264"/>
    <w:rsid w:val="00281E9B"/>
    <w:rsid w:val="00283C4B"/>
    <w:rsid w:val="00286545"/>
    <w:rsid w:val="002865E4"/>
    <w:rsid w:val="002904C7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06AE8"/>
    <w:rsid w:val="00320787"/>
    <w:rsid w:val="0032288F"/>
    <w:rsid w:val="00325632"/>
    <w:rsid w:val="00325760"/>
    <w:rsid w:val="00332788"/>
    <w:rsid w:val="003448A7"/>
    <w:rsid w:val="00350D2A"/>
    <w:rsid w:val="003732C3"/>
    <w:rsid w:val="00391E02"/>
    <w:rsid w:val="003A03C4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FF9"/>
    <w:rsid w:val="00404CA9"/>
    <w:rsid w:val="0040614D"/>
    <w:rsid w:val="00407A5B"/>
    <w:rsid w:val="00412EED"/>
    <w:rsid w:val="00416A47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53EF8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4076"/>
    <w:rsid w:val="004D7026"/>
    <w:rsid w:val="004D7A2A"/>
    <w:rsid w:val="004E51C6"/>
    <w:rsid w:val="004F4ACD"/>
    <w:rsid w:val="005003C5"/>
    <w:rsid w:val="00500542"/>
    <w:rsid w:val="00502B15"/>
    <w:rsid w:val="00502DFC"/>
    <w:rsid w:val="00505E0F"/>
    <w:rsid w:val="0050748F"/>
    <w:rsid w:val="00510A9A"/>
    <w:rsid w:val="00511241"/>
    <w:rsid w:val="00512644"/>
    <w:rsid w:val="00515ED3"/>
    <w:rsid w:val="00516C18"/>
    <w:rsid w:val="0052261D"/>
    <w:rsid w:val="0052411A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45FF"/>
    <w:rsid w:val="00565052"/>
    <w:rsid w:val="00567B87"/>
    <w:rsid w:val="00583F8C"/>
    <w:rsid w:val="005948A4"/>
    <w:rsid w:val="00594F96"/>
    <w:rsid w:val="005A4863"/>
    <w:rsid w:val="005B17EA"/>
    <w:rsid w:val="005C2E83"/>
    <w:rsid w:val="005C4CC6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171C"/>
    <w:rsid w:val="00642596"/>
    <w:rsid w:val="0064513A"/>
    <w:rsid w:val="00646599"/>
    <w:rsid w:val="00646CCC"/>
    <w:rsid w:val="00650554"/>
    <w:rsid w:val="006525B9"/>
    <w:rsid w:val="00656D78"/>
    <w:rsid w:val="00661BEE"/>
    <w:rsid w:val="00666581"/>
    <w:rsid w:val="00673468"/>
    <w:rsid w:val="00675432"/>
    <w:rsid w:val="00683764"/>
    <w:rsid w:val="00683B31"/>
    <w:rsid w:val="00690F9B"/>
    <w:rsid w:val="0069292C"/>
    <w:rsid w:val="00692EAD"/>
    <w:rsid w:val="006A1253"/>
    <w:rsid w:val="006A20FD"/>
    <w:rsid w:val="006B27DF"/>
    <w:rsid w:val="006B7B1F"/>
    <w:rsid w:val="006C0016"/>
    <w:rsid w:val="006C0976"/>
    <w:rsid w:val="006C1276"/>
    <w:rsid w:val="006C2358"/>
    <w:rsid w:val="006C37C2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3F0F"/>
    <w:rsid w:val="006F6484"/>
    <w:rsid w:val="00701B4D"/>
    <w:rsid w:val="007055C9"/>
    <w:rsid w:val="007055D5"/>
    <w:rsid w:val="00705FE8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697D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C1C0A"/>
    <w:rsid w:val="007C2155"/>
    <w:rsid w:val="007D0240"/>
    <w:rsid w:val="007D3973"/>
    <w:rsid w:val="007D65CB"/>
    <w:rsid w:val="007D65E5"/>
    <w:rsid w:val="007D6809"/>
    <w:rsid w:val="007E0189"/>
    <w:rsid w:val="007F4573"/>
    <w:rsid w:val="008003EC"/>
    <w:rsid w:val="00801A3A"/>
    <w:rsid w:val="008061BF"/>
    <w:rsid w:val="008118CD"/>
    <w:rsid w:val="0081210B"/>
    <w:rsid w:val="008261C2"/>
    <w:rsid w:val="00842B6B"/>
    <w:rsid w:val="00843F82"/>
    <w:rsid w:val="008520BB"/>
    <w:rsid w:val="00862D6A"/>
    <w:rsid w:val="00864304"/>
    <w:rsid w:val="008711FD"/>
    <w:rsid w:val="00876ED5"/>
    <w:rsid w:val="00887375"/>
    <w:rsid w:val="008903D7"/>
    <w:rsid w:val="008916D3"/>
    <w:rsid w:val="00892010"/>
    <w:rsid w:val="008929D1"/>
    <w:rsid w:val="008A045B"/>
    <w:rsid w:val="008A0978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E4CF7"/>
    <w:rsid w:val="008F009D"/>
    <w:rsid w:val="008F0455"/>
    <w:rsid w:val="008F1362"/>
    <w:rsid w:val="009005BC"/>
    <w:rsid w:val="00903200"/>
    <w:rsid w:val="009045B4"/>
    <w:rsid w:val="00915B3E"/>
    <w:rsid w:val="00915E04"/>
    <w:rsid w:val="0092798D"/>
    <w:rsid w:val="00931FD6"/>
    <w:rsid w:val="009413BE"/>
    <w:rsid w:val="00943EF4"/>
    <w:rsid w:val="00944845"/>
    <w:rsid w:val="00946672"/>
    <w:rsid w:val="0094738C"/>
    <w:rsid w:val="00947933"/>
    <w:rsid w:val="00952EAE"/>
    <w:rsid w:val="009627F4"/>
    <w:rsid w:val="009708B4"/>
    <w:rsid w:val="00973725"/>
    <w:rsid w:val="009742B5"/>
    <w:rsid w:val="00997CAA"/>
    <w:rsid w:val="009A0D91"/>
    <w:rsid w:val="009A1B97"/>
    <w:rsid w:val="009A1D09"/>
    <w:rsid w:val="009A6C39"/>
    <w:rsid w:val="009A6C8B"/>
    <w:rsid w:val="009B221F"/>
    <w:rsid w:val="009B554C"/>
    <w:rsid w:val="009C297A"/>
    <w:rsid w:val="009D2176"/>
    <w:rsid w:val="009E2332"/>
    <w:rsid w:val="009E5875"/>
    <w:rsid w:val="009E5957"/>
    <w:rsid w:val="00A062E7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546"/>
    <w:rsid w:val="00A802C2"/>
    <w:rsid w:val="00A83248"/>
    <w:rsid w:val="00A85852"/>
    <w:rsid w:val="00A85B7B"/>
    <w:rsid w:val="00A948FE"/>
    <w:rsid w:val="00AA03DF"/>
    <w:rsid w:val="00AA49F9"/>
    <w:rsid w:val="00AA6F4E"/>
    <w:rsid w:val="00AB4031"/>
    <w:rsid w:val="00AB42FF"/>
    <w:rsid w:val="00AC2EB4"/>
    <w:rsid w:val="00AC42BF"/>
    <w:rsid w:val="00AC4E1C"/>
    <w:rsid w:val="00AC4F94"/>
    <w:rsid w:val="00AE1768"/>
    <w:rsid w:val="00AE7F44"/>
    <w:rsid w:val="00AF634F"/>
    <w:rsid w:val="00B01011"/>
    <w:rsid w:val="00B07566"/>
    <w:rsid w:val="00B134BB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9504B"/>
    <w:rsid w:val="00B955B8"/>
    <w:rsid w:val="00BA0031"/>
    <w:rsid w:val="00BA0224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E07A1"/>
    <w:rsid w:val="00BF2D55"/>
    <w:rsid w:val="00BF3267"/>
    <w:rsid w:val="00BF4D2D"/>
    <w:rsid w:val="00C0558E"/>
    <w:rsid w:val="00C16E3E"/>
    <w:rsid w:val="00C16F3E"/>
    <w:rsid w:val="00C20CB7"/>
    <w:rsid w:val="00C21AC8"/>
    <w:rsid w:val="00C21F4A"/>
    <w:rsid w:val="00C2369E"/>
    <w:rsid w:val="00C26448"/>
    <w:rsid w:val="00C33259"/>
    <w:rsid w:val="00C33E34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C7989"/>
    <w:rsid w:val="00CD153A"/>
    <w:rsid w:val="00CD325C"/>
    <w:rsid w:val="00CD390B"/>
    <w:rsid w:val="00CE147F"/>
    <w:rsid w:val="00CE4887"/>
    <w:rsid w:val="00CF02B9"/>
    <w:rsid w:val="00CF4E00"/>
    <w:rsid w:val="00CF6DAD"/>
    <w:rsid w:val="00D05656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1F35"/>
    <w:rsid w:val="00DE2443"/>
    <w:rsid w:val="00DE366B"/>
    <w:rsid w:val="00DF03BA"/>
    <w:rsid w:val="00DF1885"/>
    <w:rsid w:val="00DF317C"/>
    <w:rsid w:val="00DF3A87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D2AED"/>
    <w:rsid w:val="00EF03D6"/>
    <w:rsid w:val="00EF1628"/>
    <w:rsid w:val="00EF24BF"/>
    <w:rsid w:val="00F010C6"/>
    <w:rsid w:val="00F13E32"/>
    <w:rsid w:val="00F161A0"/>
    <w:rsid w:val="00F279E5"/>
    <w:rsid w:val="00F32C48"/>
    <w:rsid w:val="00F43809"/>
    <w:rsid w:val="00F50F85"/>
    <w:rsid w:val="00F533F0"/>
    <w:rsid w:val="00F57DAD"/>
    <w:rsid w:val="00F62255"/>
    <w:rsid w:val="00F670A6"/>
    <w:rsid w:val="00F71389"/>
    <w:rsid w:val="00F72DDD"/>
    <w:rsid w:val="00F73F30"/>
    <w:rsid w:val="00F7597D"/>
    <w:rsid w:val="00F80CDE"/>
    <w:rsid w:val="00F82579"/>
    <w:rsid w:val="00F92712"/>
    <w:rsid w:val="00F95235"/>
    <w:rsid w:val="00F973C2"/>
    <w:rsid w:val="00FA7E14"/>
    <w:rsid w:val="00FB4606"/>
    <w:rsid w:val="00FB676E"/>
    <w:rsid w:val="00FB7B61"/>
    <w:rsid w:val="00FC23BB"/>
    <w:rsid w:val="00FC4C6A"/>
    <w:rsid w:val="00FC5C66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2857</Words>
  <Characters>1629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2026-05-29T08:53:00Z</dcterms:created>
  <dcterms:modified xsi:type="dcterms:W3CDTF">2026-05-29T08:53:00Z</dcterms:modified>
</cp:coreProperties>
</file>